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49" w:rsidRPr="005E2799" w:rsidRDefault="00D50B49" w:rsidP="00B12A78">
      <w:pPr>
        <w:spacing w:line="276" w:lineRule="auto"/>
        <w:rPr>
          <w:rFonts w:ascii="Trebuchet MS" w:hAnsi="Trebuchet MS" w:cs="Trebuchet MS"/>
        </w:rPr>
      </w:pPr>
    </w:p>
    <w:p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  <w:b/>
          <w:bCs/>
          <w:u w:val="single"/>
        </w:rPr>
      </w:pPr>
      <w:r w:rsidRPr="005E2799">
        <w:rPr>
          <w:rFonts w:ascii="Trebuchet MS" w:hAnsi="Trebuchet MS" w:cs="Trebuchet MS"/>
          <w:b/>
          <w:bCs/>
          <w:u w:val="single"/>
        </w:rPr>
        <w:t xml:space="preserve">Wzór nr 2 – identyfikator osoby bezrobotnej skierowanej na </w:t>
      </w:r>
      <w:r w:rsidR="00525215">
        <w:rPr>
          <w:rFonts w:ascii="Trebuchet MS" w:hAnsi="Trebuchet MS" w:cs="Trebuchet MS"/>
          <w:b/>
          <w:bCs/>
          <w:u w:val="single"/>
        </w:rPr>
        <w:t>refundację</w:t>
      </w:r>
    </w:p>
    <w:p w:rsidR="00D50B49" w:rsidRPr="005E2799" w:rsidRDefault="00D50B49" w:rsidP="00D50B49">
      <w:pPr>
        <w:spacing w:line="276" w:lineRule="auto"/>
        <w:rPr>
          <w:rFonts w:ascii="Trebuchet MS" w:hAnsi="Trebuchet MS" w:cs="Trebuchet MS"/>
        </w:rPr>
      </w:pPr>
    </w:p>
    <w:p w:rsidR="00D50B49" w:rsidRPr="005E2799" w:rsidRDefault="00D50B49" w:rsidP="00D50B49">
      <w:pPr>
        <w:spacing w:line="276" w:lineRule="auto"/>
        <w:jc w:val="center"/>
        <w:rPr>
          <w:rFonts w:ascii="Trebuchet MS" w:hAnsi="Trebuchet MS" w:cs="Trebuchet MS"/>
        </w:rPr>
      </w:pPr>
    </w:p>
    <w:tbl>
      <w:tblPr>
        <w:tblpPr w:leftFromText="141" w:rightFromText="141" w:vertAnchor="text" w:horzAnchor="margin" w:tblpXSpec="center" w:tblpY="-1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</w:tblGrid>
      <w:tr w:rsidR="00D50B49" w:rsidRPr="005E2799" w:rsidTr="008A1268">
        <w:trPr>
          <w:trHeight w:val="320"/>
        </w:trPr>
        <w:tc>
          <w:tcPr>
            <w:tcW w:w="8931" w:type="dxa"/>
          </w:tcPr>
          <w:p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</w:p>
          <w:p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  <w:r w:rsidRPr="005E2799">
              <w:rPr>
                <w:rFonts w:ascii="Trebuchet MS" w:hAnsi="Trebuchet MS" w:cs="Trebuchet MS"/>
              </w:rPr>
              <w:t>Imię i nazwisko:</w:t>
            </w:r>
          </w:p>
          <w:p w:rsidR="00D50B49" w:rsidRPr="005E2799" w:rsidRDefault="00D50B49" w:rsidP="008A1268">
            <w:pPr>
              <w:spacing w:line="276" w:lineRule="auto"/>
              <w:rPr>
                <w:rFonts w:ascii="Trebuchet MS" w:hAnsi="Trebuchet MS" w:cs="Trebuchet MS"/>
              </w:rPr>
            </w:pPr>
            <w:r w:rsidRPr="005E2799">
              <w:rPr>
                <w:rFonts w:ascii="Trebuchet MS" w:hAnsi="Trebuchet MS" w:cs="Trebuchet MS"/>
              </w:rPr>
              <w:t>Stanowisko:</w:t>
            </w:r>
          </w:p>
        </w:tc>
      </w:tr>
      <w:tr w:rsidR="00D50B49" w:rsidRPr="005E2799" w:rsidTr="008A1268">
        <w:trPr>
          <w:trHeight w:val="27"/>
        </w:trPr>
        <w:tc>
          <w:tcPr>
            <w:tcW w:w="8931" w:type="dxa"/>
          </w:tcPr>
          <w:p w:rsidR="00D50B49" w:rsidRPr="005E2799" w:rsidRDefault="00D50B49" w:rsidP="008A1268">
            <w:pPr>
              <w:pStyle w:val="Default"/>
              <w:spacing w:line="276" w:lineRule="auto"/>
              <w:ind w:left="-142" w:hanging="142"/>
              <w:rPr>
                <w:rFonts w:ascii="Trebuchet MS" w:hAnsi="Trebuchet MS"/>
              </w:rPr>
            </w:pPr>
            <w:r w:rsidRPr="005E2799">
              <w:rPr>
                <w:rFonts w:ascii="Trebuchet MS" w:hAnsi="Trebuchet MS"/>
                <w:noProof/>
              </w:rPr>
              <w:drawing>
                <wp:inline distT="0" distB="0" distL="0" distR="0">
                  <wp:extent cx="5669280" cy="779145"/>
                  <wp:effectExtent l="0" t="0" r="7620" b="190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Projekt współfinansowany ze środków Europejskiego Funduszu Społecznego Plus</w:t>
            </w:r>
          </w:p>
          <w:p w:rsidR="00D50B49" w:rsidRPr="00CA40EB" w:rsidRDefault="00D50B49" w:rsidP="008A1268">
            <w:pPr>
              <w:spacing w:line="276" w:lineRule="auto"/>
              <w:jc w:val="center"/>
              <w:rPr>
                <w:rFonts w:ascii="Trebuchet MS" w:hAnsi="Trebuchet MS" w:cs="Open Sans Medium"/>
                <w:sz w:val="20"/>
                <w:szCs w:val="20"/>
              </w:rPr>
            </w:pPr>
            <w:r w:rsidRPr="00CA40EB">
              <w:rPr>
                <w:rFonts w:ascii="Trebuchet MS" w:hAnsi="Trebuchet MS" w:cs="Open Sans Medium"/>
                <w:sz w:val="20"/>
                <w:szCs w:val="20"/>
              </w:rPr>
              <w:t>w ramach Programu Fundusze Europejskie dla Śląskiego 2021-2027</w:t>
            </w:r>
          </w:p>
          <w:p w:rsidR="00D50B49" w:rsidRPr="005E2799" w:rsidRDefault="00D50B49" w:rsidP="008A1268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Trebuchet MS"/>
                <w:b/>
                <w:bCs/>
                <w:u w:val="single"/>
              </w:rPr>
            </w:pPr>
          </w:p>
        </w:tc>
      </w:tr>
    </w:tbl>
    <w:p w:rsidR="00D50B49" w:rsidRDefault="00D50B49" w:rsidP="00D50B49">
      <w:pPr>
        <w:spacing w:line="276" w:lineRule="auto"/>
        <w:jc w:val="center"/>
        <w:rPr>
          <w:rFonts w:ascii="Trebuchet MS" w:hAnsi="Trebuchet MS"/>
        </w:rPr>
      </w:pPr>
    </w:p>
    <w:p w:rsidR="002E1DA6" w:rsidRDefault="002E1DA6"/>
    <w:sectPr w:rsidR="002E1DA6" w:rsidSect="00A6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B49"/>
    <w:rsid w:val="002E1DA6"/>
    <w:rsid w:val="00525215"/>
    <w:rsid w:val="00A64475"/>
    <w:rsid w:val="00B12A78"/>
    <w:rsid w:val="00D5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0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Jarzębska</dc:creator>
  <cp:keywords/>
  <dc:description/>
  <cp:lastModifiedBy>mroz_ali</cp:lastModifiedBy>
  <cp:revision>4</cp:revision>
  <dcterms:created xsi:type="dcterms:W3CDTF">2023-09-19T10:07:00Z</dcterms:created>
  <dcterms:modified xsi:type="dcterms:W3CDTF">2023-10-03T11:31:00Z</dcterms:modified>
</cp:coreProperties>
</file>